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ABD" w:rsidRDefault="00114ABD" w:rsidP="00114ABD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91332F" w:rsidRDefault="0091332F" w:rsidP="00114ABD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91332F" w:rsidRDefault="0091332F" w:rsidP="00114ABD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91332F" w:rsidRDefault="0091332F" w:rsidP="00114ABD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91332F" w:rsidRDefault="0091332F" w:rsidP="00114ABD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114ABD" w:rsidRPr="00A02C96" w:rsidRDefault="00114ABD" w:rsidP="00A02C96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80"/>
          <w:szCs w:val="80"/>
          <w:lang w:eastAsia="ru-RU"/>
        </w:rPr>
      </w:pPr>
      <w:r w:rsidRPr="00A02C96">
        <w:rPr>
          <w:rFonts w:ascii="Times New Roman" w:eastAsia="Times New Roman" w:hAnsi="Times New Roman" w:cs="Times New Roman"/>
          <w:b/>
          <w:color w:val="333333"/>
          <w:kern w:val="36"/>
          <w:sz w:val="80"/>
          <w:szCs w:val="80"/>
          <w:lang w:eastAsia="ru-RU"/>
        </w:rPr>
        <w:t>Консультация для родителей «Совместный труд ребенка и взрослого»</w:t>
      </w:r>
    </w:p>
    <w:p w:rsidR="00114ABD" w:rsidRDefault="00114ABD" w:rsidP="00114AB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</w:pPr>
    </w:p>
    <w:p w:rsidR="00114ABD" w:rsidRDefault="00114ABD" w:rsidP="00114AB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</w:pPr>
    </w:p>
    <w:p w:rsidR="00114ABD" w:rsidRDefault="00114ABD" w:rsidP="00114AB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</w:pPr>
    </w:p>
    <w:p w:rsidR="00114ABD" w:rsidRDefault="00114ABD" w:rsidP="00114AB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</w:pPr>
    </w:p>
    <w:p w:rsidR="00114ABD" w:rsidRDefault="00114ABD" w:rsidP="00114AB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</w:pPr>
    </w:p>
    <w:p w:rsidR="00114ABD" w:rsidRDefault="00114ABD" w:rsidP="00114AB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</w:pPr>
    </w:p>
    <w:p w:rsidR="00114ABD" w:rsidRDefault="00114ABD" w:rsidP="00114AB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</w:pPr>
    </w:p>
    <w:p w:rsidR="00A02C96" w:rsidRDefault="00A02C96" w:rsidP="00114AB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32"/>
          <w:szCs w:val="27"/>
          <w:bdr w:val="none" w:sz="0" w:space="0" w:color="auto" w:frame="1"/>
          <w:lang w:eastAsia="ru-RU"/>
        </w:rPr>
      </w:pPr>
    </w:p>
    <w:p w:rsidR="00A02C96" w:rsidRDefault="00A02C96" w:rsidP="00114AB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32"/>
          <w:szCs w:val="27"/>
          <w:bdr w:val="none" w:sz="0" w:space="0" w:color="auto" w:frame="1"/>
          <w:lang w:eastAsia="ru-RU"/>
        </w:rPr>
      </w:pPr>
    </w:p>
    <w:p w:rsidR="00A02C96" w:rsidRDefault="00A02C96" w:rsidP="00114AB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32"/>
          <w:szCs w:val="27"/>
          <w:bdr w:val="none" w:sz="0" w:space="0" w:color="auto" w:frame="1"/>
          <w:lang w:eastAsia="ru-RU"/>
        </w:rPr>
      </w:pPr>
    </w:p>
    <w:p w:rsidR="00A02C96" w:rsidRDefault="00A02C96" w:rsidP="00114AB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32"/>
          <w:szCs w:val="27"/>
          <w:bdr w:val="none" w:sz="0" w:space="0" w:color="auto" w:frame="1"/>
          <w:lang w:eastAsia="ru-RU"/>
        </w:rPr>
      </w:pPr>
    </w:p>
    <w:p w:rsidR="00114ABD" w:rsidRPr="00114ABD" w:rsidRDefault="00114ABD" w:rsidP="00A02C96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36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32"/>
          <w:szCs w:val="27"/>
          <w:bdr w:val="none" w:sz="0" w:space="0" w:color="auto" w:frame="1"/>
          <w:lang w:eastAsia="ru-RU"/>
        </w:rPr>
        <w:t>Подготовила воспитатель</w:t>
      </w: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 xml:space="preserve"> 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Польская Александра</w:t>
      </w: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 xml:space="preserve"> Игоревна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br/>
      </w:r>
    </w:p>
    <w:p w:rsidR="00114ABD" w:rsidRDefault="00114ABD" w:rsidP="00114AB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114ABD" w:rsidRDefault="00114ABD" w:rsidP="00114AB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114ABD" w:rsidRPr="00114ABD" w:rsidRDefault="00114ABD" w:rsidP="00114A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lastRenderedPageBreak/>
        <w:t>Нам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взрослым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,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родителям и педагогам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, конечно, хочется, чтобы наши дети стали настоящими людьми, любили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труд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, были счастливы.</w:t>
      </w:r>
    </w:p>
    <w:p w:rsidR="00114ABD" w:rsidRPr="00114ABD" w:rsidRDefault="00114ABD" w:rsidP="00114A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Известный педагог нашего времени В. А. Сухомлинский глубоко верил в облагораживающую силу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труда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: «Если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ребенок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 вложил частицу своей души в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труд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 для людей и нашел в этом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труде личную радость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, он уже не может стать злым, недобрым человеком».</w:t>
      </w:r>
    </w:p>
    <w:p w:rsidR="00114ABD" w:rsidRPr="00114ABD" w:rsidRDefault="00114ABD" w:rsidP="00114ABD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Отношение к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труду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 во многом зависит от того, какое значение придаем этому мы,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взрослые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 xml:space="preserve"> 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Овладение навыками оказывает непосредственное влияние и на формирование личностных качеств,</w:t>
      </w:r>
    </w:p>
    <w:p w:rsidR="00114ABD" w:rsidRPr="00114ABD" w:rsidRDefault="00114ABD" w:rsidP="00114A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например, самостоятельности.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Ребенок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 становится способным не только сам умыться, раздеться, протереть пыль, убрать игрушки на место и др., но и помочь другим детям. Это позволяет ему не только утвердиться в коллективе в качестве умелого и отзывчивого товарища, приобрести уверенность в себе, в своих возможностях.</w:t>
      </w:r>
    </w:p>
    <w:p w:rsidR="00114ABD" w:rsidRPr="00114ABD" w:rsidRDefault="00114ABD" w:rsidP="00114A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Большую роль играют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трудовые навыки</w:t>
      </w:r>
      <w:r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 xml:space="preserve"> 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при формировании у детей правильного отношения к собственному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труду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: готовности участвовать в любой работе независимо от ее привлекательности, доводить дело до конца, прилагать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трудовые усилия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. Все это создает благоприятную основу воспитания таких качеств, как ответственность, инициативность, целеустремленность, настойчивость, решительность.</w:t>
      </w:r>
    </w:p>
    <w:p w:rsidR="00114ABD" w:rsidRPr="00114ABD" w:rsidRDefault="00114ABD" w:rsidP="00114A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Овладение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трудовыми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 навыками дает возможность участвовать в общем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труде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. В этих условиях у детей формируется активная позиция в коллективе, умение работать согласованно, общими усилиями доводить дело до конца, помогать товарищам,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трудиться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 с максимальной отдачей сил.</w:t>
      </w:r>
    </w:p>
    <w:p w:rsidR="00114ABD" w:rsidRPr="00114ABD" w:rsidRDefault="00114ABD" w:rsidP="00114A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Задачи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трудового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 воспитания связаны с содержанием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труда</w:t>
      </w:r>
    </w:p>
    <w:p w:rsidR="00114ABD" w:rsidRPr="00114ABD" w:rsidRDefault="00114ABD" w:rsidP="00114A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(система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трудовых действий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, с целями воспитания </w:t>
      </w:r>
      <w:r w:rsidRPr="00114ABD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(идеал поведения в </w:t>
      </w:r>
      <w:r w:rsidRPr="00114ABD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труде</w:t>
      </w:r>
      <w:r w:rsidRPr="00114ABD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)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. Но навыки формируются не ради навыков, они являются важным средством реализации конечной цели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трудового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 воспитания – формирования готовности к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труду на общую пользу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. Поэтому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трудовое обучение и трудовое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 воспитание задачи их решать в совокупности.</w:t>
      </w:r>
    </w:p>
    <w:p w:rsidR="00114ABD" w:rsidRPr="00114ABD" w:rsidRDefault="00114ABD" w:rsidP="00114AB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формировать новые умения и навыки и закреплять уже имеющиеся; воспитывать интерес к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труду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 xml:space="preserve">; умение собственными силами достигать результата, пробуждать и развивать чувство удовлетворения своей работой, 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lastRenderedPageBreak/>
        <w:t>уверенность в том, что если хорошо подумать и постараться, то многое можно сделать самому, помочь окружающим.</w:t>
      </w:r>
    </w:p>
    <w:p w:rsidR="00114ABD" w:rsidRPr="00114ABD" w:rsidRDefault="00114ABD" w:rsidP="00114A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Организуя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трудовую деятельность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, следует помнить, что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труд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 должен быть целесообразным, полезным, результативным, посильным. Дети должны понимать общественную пользу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труда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; понимание общественных мотивов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труда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 побуждает даже непривлекательные виды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труда выполнять охотно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.</w:t>
      </w:r>
    </w:p>
    <w:p w:rsidR="00114ABD" w:rsidRPr="00114ABD" w:rsidRDefault="00114ABD" w:rsidP="00114A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Дети должны уметь выполняют различные виды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труда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: самообслуживание, хозяйственно-бытовой,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труд в природе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, ручной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труд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.</w:t>
      </w:r>
    </w:p>
    <w:p w:rsidR="00114ABD" w:rsidRPr="00114ABD" w:rsidRDefault="00114ABD" w:rsidP="00114A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Осуществлять самоконтроль. Это способствует самоутверждению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ребенка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, осознании им своей умелости, включению в реальные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трудовые связи со взрослыми и сверстниками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.</w:t>
      </w:r>
    </w:p>
    <w:p w:rsidR="00114ABD" w:rsidRPr="00114ABD" w:rsidRDefault="00114ABD" w:rsidP="00114A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Надо побуждать детей к тому, чтобы они по собственной инициативе принимались за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труд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 xml:space="preserve"> 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u w:val="single"/>
          <w:bdr w:val="none" w:sz="0" w:space="0" w:color="auto" w:frame="1"/>
          <w:lang w:eastAsia="ru-RU"/>
        </w:rPr>
        <w:t>обеспечивающий игру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: изготовление игрушек и оборудования, их ремонт.</w:t>
      </w:r>
    </w:p>
    <w:p w:rsidR="00114ABD" w:rsidRPr="00114ABD" w:rsidRDefault="00114ABD" w:rsidP="00114A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Следует помнить, что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труд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 должен быть целесообразным, полезным, результативным, посильным. Дети должны понимать общественную пользу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труда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; понимание общественных мотивов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труда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 побуждает даже непривлекательные виды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труда выполнять охотно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.</w:t>
      </w:r>
    </w:p>
    <w:p w:rsidR="00114ABD" w:rsidRPr="00114ABD" w:rsidRDefault="00114ABD" w:rsidP="00114A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Самообслуживание</w:t>
      </w:r>
    </w:p>
    <w:p w:rsidR="00114ABD" w:rsidRPr="00114ABD" w:rsidRDefault="00114ABD" w:rsidP="00114A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–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труд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, направленный на удовлетворение повседневных личных потребностей.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Трудовое</w:t>
      </w: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 xml:space="preserve"> 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u w:val="single"/>
          <w:bdr w:val="none" w:sz="0" w:space="0" w:color="auto" w:frame="1"/>
          <w:lang w:eastAsia="ru-RU"/>
        </w:rPr>
        <w:t>воспитание детей начинается с самообслуживания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: умывание, одевание, снимание и надевание одежды в определенном порядке, расстегивание и застегиванием пуговиц, складывание одежды.</w:t>
      </w:r>
    </w:p>
    <w:p w:rsidR="00114ABD" w:rsidRPr="00114ABD" w:rsidRDefault="00114ABD" w:rsidP="00114A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В самообслуживании перед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ребенком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 становится конкретная цель, достижение которой понятно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ребенку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 и жизненно необходимо для него. Результат, которого он достигает в самообслуживании, нагляден и открывает ему известные перспективы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совместной деятельности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: оделся – можно идти на прогулку, убрал игрушки – можно заниматься рисованием и т. д.</w:t>
      </w:r>
    </w:p>
    <w:p w:rsidR="00114ABD" w:rsidRPr="00114ABD" w:rsidRDefault="00114ABD" w:rsidP="00114A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Обслуживая себ</w:t>
      </w:r>
      <w:r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я, р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ебенок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 проявляет определенные физические и умственные усилия; они тем заметнее выступают в</w:t>
      </w:r>
      <w:r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 xml:space="preserve"> 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деятельности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ребенка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, чем он младше, тем менее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ребенок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 владеет навыками самостоятельного одевания, умывания и еды.</w:t>
      </w:r>
    </w:p>
    <w:p w:rsidR="00114ABD" w:rsidRPr="00114ABD" w:rsidRDefault="00114ABD" w:rsidP="00114A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lastRenderedPageBreak/>
        <w:t>Самообслуживания старших детей –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u w:val="single"/>
          <w:bdr w:val="none" w:sz="0" w:space="0" w:color="auto" w:frame="1"/>
          <w:lang w:eastAsia="ru-RU"/>
        </w:rPr>
        <w:t>включение их в обучение детей более младших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: братика, сестренки элементарным умениям. Так, помогают малышам овладевать некоторыми правилами самообслуживания. Это очень важно, потому что постоянные поручения повышают чувства ответственности, дают возможность ребятам ощутить значение своего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труда для окружающих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, вырабатывают необходимую для обучения в школе, в жизни привычку к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трудовому усилию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.</w:t>
      </w:r>
    </w:p>
    <w:p w:rsidR="00114ABD" w:rsidRPr="00114ABD" w:rsidRDefault="00114ABD" w:rsidP="00114A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Хозяйственно – бытовой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труд</w:t>
      </w:r>
    </w:p>
    <w:p w:rsidR="00114ABD" w:rsidRPr="00114ABD" w:rsidRDefault="00114ABD" w:rsidP="00114A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Дети осуществляют с учетом подражание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взрослым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.</w:t>
      </w:r>
    </w:p>
    <w:p w:rsidR="00114ABD" w:rsidRPr="00114ABD" w:rsidRDefault="00114ABD" w:rsidP="00114A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Задача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родителей</w:t>
      </w:r>
    </w:p>
    <w:p w:rsidR="00114ABD" w:rsidRPr="00114ABD" w:rsidRDefault="00114ABD" w:rsidP="00114A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– поддерживать и поощрять настроение </w:t>
      </w:r>
      <w:r w:rsidRPr="00114ABD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«я сам!»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, а также научить детей целенаправленному действию. Поощряя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ребенка к труду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, важно чтобы он видел и цель действия, и результат работы. </w:t>
      </w:r>
      <w:r w:rsidRPr="00114ABD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(мама вымыла пол, стены, двери</w:t>
      </w:r>
      <w:proofErr w:type="gramStart"/>
      <w:r w:rsidRPr="00114ABD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 xml:space="preserve">,. </w:t>
      </w:r>
      <w:proofErr w:type="gramEnd"/>
      <w:r w:rsidRPr="00114ABD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они стали чистыми)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. Дети усваивают, что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взрослые заботятся о них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, и им надо помогать.</w:t>
      </w:r>
    </w:p>
    <w:p w:rsidR="00114ABD" w:rsidRPr="00114ABD" w:rsidRDefault="00114ABD" w:rsidP="00114A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хозяйственно-бытового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труда</w:t>
      </w:r>
    </w:p>
    <w:p w:rsidR="00114ABD" w:rsidRPr="00114ABD" w:rsidRDefault="00114ABD" w:rsidP="00114A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- создает возможность для систематического вовлечения детей в работу, воспитывая у них привычки ежедневного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труда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, воспитывая такие качества личности как, самостоятельность, проявление заботы друг о друге, оказание услуги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взрослым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, стремление сделать для них что- то приятное.</w:t>
      </w:r>
    </w:p>
    <w:p w:rsidR="00114ABD" w:rsidRPr="00114ABD" w:rsidRDefault="00114ABD" w:rsidP="00114A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После еды помочь маме, бабушке убирать посуду; по окончанию игры убирают игрушки на место, моют кисточки, стаканы, стирают тряпки, используемые при наклеивании и рисовании, вытирают столы после работы; принимают участие в ежедневной уборке комнаты </w:t>
      </w:r>
      <w:r w:rsidRPr="00114ABD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(протирают мебель, моют игрушки, и пр.)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 Дети должны делать это аккуратно и старательно</w:t>
      </w:r>
    </w:p>
    <w:p w:rsidR="00114ABD" w:rsidRPr="00114ABD" w:rsidRDefault="00114ABD" w:rsidP="00114A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Таким образом, в процессе хозяйственно-бытового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труда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, решаются задачи развития не только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трудовой деятельности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, но и воспитания личности дошкольника.</w:t>
      </w:r>
    </w:p>
    <w:p w:rsidR="00114ABD" w:rsidRPr="00114ABD" w:rsidRDefault="00114ABD" w:rsidP="00114A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Труд детей в природе</w:t>
      </w:r>
    </w:p>
    <w:p w:rsidR="00114ABD" w:rsidRPr="00114ABD" w:rsidRDefault="00114ABD" w:rsidP="00114A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- Создает благоприятные условия для физического развития, совершенствует движения, стимулирует действие разных органов, укрепляет нервную систему. В этом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труде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, как и в другом, сочетаются умственные и волевые усилия.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Труд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 в природе связан с расширением кругозора детей, получением доступных знаний, например, о почве, посадочном материале,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трудовых процессах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 xml:space="preserve">, 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lastRenderedPageBreak/>
        <w:t>орудиях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труда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. На основе собственного опыта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ребенок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 xml:space="preserve"> наглядно убеждается в потребностях живых организмов. Например, дети узнают, что влага- источник питания, дети начинают понимать зависимость организма от среды, последовательность роста и развития животных и растений (появление всходов </w:t>
      </w:r>
      <w:proofErr w:type="spellStart"/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облиственность</w:t>
      </w:r>
      <w:proofErr w:type="spellEnd"/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, цветение, плодоношение, в процессе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труда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 усваивают закономерности и связи (последовательные, временные, причинные, существующие в жизни природы.</w:t>
      </w:r>
    </w:p>
    <w:p w:rsidR="00114ABD" w:rsidRPr="00114ABD" w:rsidRDefault="00114ABD" w:rsidP="00114A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С помощью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взрослых кормить рыб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, птиц, черепашку, поливать комнатные растения, протирать большие листья, сеять крупные семена цветов, сажать лук, поливать растения на грядках, собирать овощи. рыхлят землю, кормят животных, меняют им воду; на участке вместе со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взрослыми выращивают овощи</w:t>
      </w:r>
    </w:p>
    <w:p w:rsidR="00114ABD" w:rsidRPr="00114ABD" w:rsidRDefault="00114ABD" w:rsidP="00114A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При этом у детей воспитывается настойчивость и привычка прилагать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трудовые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 усилия для достижения цели,</w:t>
      </w:r>
    </w:p>
    <w:p w:rsidR="00114ABD" w:rsidRPr="00114ABD" w:rsidRDefault="00114ABD" w:rsidP="00114A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Детей необходимо приучать работать во все времена года. Осенью на своем участке дети могут убирать овощи, собирать семена, выкапывать луковиц растений, сгребать листья, принимать участие в пересадке растений из грунта в цветочные горшки, в перекопке гряд и клумб, в посадке деревьев и кустарников; принимать посильное участие в заготовке овощей и фруктов на зиму дома. Зимой убирать снег на дорожках, подкармливать зимующих птиц, ухаживать за обитателями уголка природы, выращивать для них корм.</w:t>
      </w:r>
    </w:p>
    <w:p w:rsidR="00114ABD" w:rsidRPr="00114ABD" w:rsidRDefault="00114ABD" w:rsidP="00114A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Весной перекапывать, рыхлить землю, делать грядки и клумбы, сеять крупные и мелкие семена, ухаживать за растениями на огороде, саду, в цветнике. Рыхлить землю, поливать, пропалывать, прореживать, подвязывать растения, собирать урожай. Уметь правильно пользоваться лопатой, совком, граблями, лейкой.</w:t>
      </w:r>
    </w:p>
    <w:p w:rsidR="00114ABD" w:rsidRPr="00114ABD" w:rsidRDefault="00114ABD" w:rsidP="00114A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Важно формировать привычку работать по собственному желанию, а не только по предложению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родителей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, выполнять работу старательно, аккуратно, беречь материалы и предметы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труда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, убирать их на место после работы, воспитывать участвовать в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совместной трудовой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 деятельности наравне со всеми, не избегая неприятной работы.</w:t>
      </w:r>
    </w:p>
    <w:p w:rsidR="00114ABD" w:rsidRPr="00114ABD" w:rsidRDefault="00114ABD" w:rsidP="00114A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Ручной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труд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.</w:t>
      </w:r>
    </w:p>
    <w:p w:rsidR="00114ABD" w:rsidRPr="00114ABD" w:rsidRDefault="00114ABD" w:rsidP="00114A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Изготовление детьми игрушек и предметов из различных материалов. В процессе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труда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 xml:space="preserve"> дети знакомятся с простейшими техническими приспособлениями, осваивают навыки работы с 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lastRenderedPageBreak/>
        <w:t>некоторыми инструментами, учатся бережно относиться к материалам, предметам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труда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, орудиям. Дети на опыте усваивают элементарные представления о свойствах различных материалов.</w:t>
      </w:r>
      <w:r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 xml:space="preserve"> 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u w:val="single"/>
          <w:bdr w:val="none" w:sz="0" w:space="0" w:color="auto" w:frame="1"/>
          <w:lang w:eastAsia="ru-RU"/>
        </w:rPr>
        <w:t>Бумагу</w:t>
      </w:r>
      <w:proofErr w:type="gramStart"/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u w:val="single"/>
          <w:bdr w:val="none" w:sz="0" w:space="0" w:color="auto" w:frame="1"/>
          <w:lang w:eastAsia="ru-RU"/>
        </w:rPr>
        <w:t> 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:</w:t>
      </w:r>
      <w:proofErr w:type="gramEnd"/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 xml:space="preserve"> можно складывать, резать, склеивать.</w:t>
      </w:r>
      <w:r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 xml:space="preserve"> 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u w:val="single"/>
          <w:bdr w:val="none" w:sz="0" w:space="0" w:color="auto" w:frame="1"/>
          <w:lang w:eastAsia="ru-RU"/>
        </w:rPr>
        <w:t>Дерево можно</w:t>
      </w:r>
      <w:proofErr w:type="gramStart"/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u w:val="single"/>
          <w:bdr w:val="none" w:sz="0" w:space="0" w:color="auto" w:frame="1"/>
          <w:lang w:eastAsia="ru-RU"/>
        </w:rPr>
        <w:t> 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:</w:t>
      </w:r>
      <w:proofErr w:type="gramEnd"/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 xml:space="preserve"> пилить, строгать, резать, сверлить, сбивать гвоздями, склеивать.</w:t>
      </w:r>
    </w:p>
    <w:p w:rsidR="00114ABD" w:rsidRPr="00114ABD" w:rsidRDefault="00114ABD" w:rsidP="00114A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Работа с природным материалом – листьями, желудями, шишками, берестой. корой и др., - дает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родителям</w:t>
      </w: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 xml:space="preserve"> 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u w:val="single"/>
          <w:bdr w:val="none" w:sz="0" w:space="0" w:color="auto" w:frame="1"/>
          <w:lang w:eastAsia="ru-RU"/>
        </w:rPr>
        <w:t>возможность знакомить детей с богатым разнообразием его качеств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: цветом, формой, твердостью. Придумывая тему своей работы, </w:t>
      </w:r>
      <w:r w:rsidRPr="00114ABD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ребенок творит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, фантазирует. Он учится различать в причудливых формах природного материала знакомые предметы, создает фантастические образы. Это развивает смекалку, сообразительность, творческое воображение, желание созидать.</w:t>
      </w:r>
    </w:p>
    <w:p w:rsidR="00114ABD" w:rsidRPr="00114ABD" w:rsidRDefault="00114ABD" w:rsidP="00114A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u w:val="single"/>
          <w:bdr w:val="none" w:sz="0" w:space="0" w:color="auto" w:frame="1"/>
          <w:lang w:eastAsia="ru-RU"/>
        </w:rPr>
        <w:t>Большую помощь могут оказать художественные произведения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: рассказы</w:t>
      </w:r>
    </w:p>
    <w:p w:rsidR="00114ABD" w:rsidRPr="00114ABD" w:rsidRDefault="00114ABD" w:rsidP="00114A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Л. Воронковой </w:t>
      </w:r>
      <w:r w:rsidRPr="00114ABD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«Маша-растеряша»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,</w:t>
      </w:r>
    </w:p>
    <w:p w:rsidR="00114ABD" w:rsidRPr="00114ABD" w:rsidRDefault="00114ABD" w:rsidP="00114A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В. Осеевой </w:t>
      </w:r>
      <w:r w:rsidRPr="00114ABD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«Лекарство»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,</w:t>
      </w:r>
    </w:p>
    <w:p w:rsidR="00114ABD" w:rsidRPr="00114ABD" w:rsidRDefault="00114ABD" w:rsidP="00114A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стихи К. Чуковского </w:t>
      </w:r>
      <w:r w:rsidRPr="00114ABD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«</w:t>
      </w:r>
      <w:proofErr w:type="spellStart"/>
      <w:r w:rsidRPr="00114ABD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Мойдодыр</w:t>
      </w:r>
      <w:proofErr w:type="spellEnd"/>
      <w:r w:rsidRPr="00114ABD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»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,</w:t>
      </w:r>
    </w:p>
    <w:p w:rsidR="00114ABD" w:rsidRPr="00114ABD" w:rsidRDefault="00114ABD" w:rsidP="00114A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 xml:space="preserve">А. </w:t>
      </w:r>
      <w:proofErr w:type="spellStart"/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Барто</w:t>
      </w:r>
      <w:proofErr w:type="spellEnd"/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 </w:t>
      </w:r>
      <w:r w:rsidRPr="00114ABD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«Девочка чумазая»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,</w:t>
      </w:r>
    </w:p>
    <w:p w:rsidR="00114ABD" w:rsidRPr="00114ABD" w:rsidRDefault="00114ABD" w:rsidP="00114A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З. Александровой </w:t>
      </w:r>
      <w:r w:rsidRPr="00114ABD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«Что взяла, клади на место»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, </w:t>
      </w:r>
      <w:r w:rsidRPr="00114ABD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«</w:t>
      </w:r>
      <w:proofErr w:type="spellStart"/>
      <w:r w:rsidRPr="00114ABD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Топотушки</w:t>
      </w:r>
      <w:proofErr w:type="spellEnd"/>
      <w:r w:rsidRPr="00114ABD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»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,</w:t>
      </w:r>
    </w:p>
    <w:p w:rsidR="00114ABD" w:rsidRPr="00114ABD" w:rsidRDefault="00114ABD" w:rsidP="00114A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 xml:space="preserve">Ю. </w:t>
      </w:r>
      <w:proofErr w:type="spellStart"/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Тувима</w:t>
      </w:r>
      <w:proofErr w:type="spellEnd"/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 </w:t>
      </w:r>
      <w:r w:rsidRPr="00114ABD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«Письмо ко всем детям по одному очень важному делу»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, И. Муравейка </w:t>
      </w:r>
      <w:r w:rsidRPr="00114ABD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«Я сама»</w:t>
      </w:r>
      <w:r w:rsidRPr="00114ABD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,</w:t>
      </w:r>
    </w:p>
    <w:p w:rsidR="00EB1B4F" w:rsidRDefault="0091332F">
      <w:pPr>
        <w:rPr>
          <w:rFonts w:ascii="Times New Roman" w:hAnsi="Times New Roman" w:cs="Times New Roman"/>
          <w:sz w:val="28"/>
        </w:rPr>
      </w:pPr>
    </w:p>
    <w:p w:rsidR="00114ABD" w:rsidRDefault="00114ABD">
      <w:pPr>
        <w:rPr>
          <w:rFonts w:ascii="Times New Roman" w:hAnsi="Times New Roman" w:cs="Times New Roman"/>
          <w:sz w:val="28"/>
        </w:rPr>
      </w:pPr>
    </w:p>
    <w:p w:rsidR="00A02C96" w:rsidRDefault="00A02C96">
      <w:pPr>
        <w:rPr>
          <w:rFonts w:ascii="Times New Roman" w:hAnsi="Times New Roman" w:cs="Times New Roman"/>
          <w:sz w:val="28"/>
        </w:rPr>
      </w:pPr>
    </w:p>
    <w:p w:rsidR="00A02C96" w:rsidRDefault="00A02C96">
      <w:pPr>
        <w:rPr>
          <w:rFonts w:ascii="Times New Roman" w:hAnsi="Times New Roman" w:cs="Times New Roman"/>
          <w:sz w:val="28"/>
        </w:rPr>
      </w:pPr>
    </w:p>
    <w:p w:rsidR="00A02C96" w:rsidRDefault="00A02C96">
      <w:pPr>
        <w:rPr>
          <w:rFonts w:ascii="Times New Roman" w:hAnsi="Times New Roman" w:cs="Times New Roman"/>
          <w:sz w:val="28"/>
        </w:rPr>
      </w:pPr>
    </w:p>
    <w:p w:rsidR="00A02C96" w:rsidRDefault="00A02C96">
      <w:pPr>
        <w:rPr>
          <w:rFonts w:ascii="Times New Roman" w:hAnsi="Times New Roman" w:cs="Times New Roman"/>
          <w:sz w:val="28"/>
        </w:rPr>
      </w:pPr>
    </w:p>
    <w:p w:rsidR="00A02C96" w:rsidRDefault="00A02C96">
      <w:pPr>
        <w:rPr>
          <w:rFonts w:ascii="Times New Roman" w:hAnsi="Times New Roman" w:cs="Times New Roman"/>
          <w:sz w:val="28"/>
        </w:rPr>
      </w:pPr>
    </w:p>
    <w:p w:rsidR="00A02C96" w:rsidRDefault="00A02C96">
      <w:pPr>
        <w:rPr>
          <w:rFonts w:ascii="Times New Roman" w:hAnsi="Times New Roman" w:cs="Times New Roman"/>
          <w:sz w:val="28"/>
        </w:rPr>
      </w:pPr>
    </w:p>
    <w:p w:rsidR="00A02C96" w:rsidRDefault="00A02C96">
      <w:pPr>
        <w:rPr>
          <w:rFonts w:ascii="Times New Roman" w:hAnsi="Times New Roman" w:cs="Times New Roman"/>
          <w:sz w:val="28"/>
        </w:rPr>
      </w:pPr>
    </w:p>
    <w:p w:rsidR="00A02C96" w:rsidRDefault="00A02C96">
      <w:pPr>
        <w:rPr>
          <w:rFonts w:ascii="Times New Roman" w:hAnsi="Times New Roman" w:cs="Times New Roman"/>
          <w:sz w:val="28"/>
        </w:rPr>
      </w:pPr>
    </w:p>
    <w:p w:rsidR="0091332F" w:rsidRDefault="0091332F" w:rsidP="00A02C96">
      <w:pPr>
        <w:pStyle w:val="c29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sz w:val="72"/>
          <w:szCs w:val="72"/>
        </w:rPr>
      </w:pPr>
    </w:p>
    <w:p w:rsidR="0091332F" w:rsidRDefault="0091332F" w:rsidP="00A02C96">
      <w:pPr>
        <w:pStyle w:val="c29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sz w:val="72"/>
          <w:szCs w:val="72"/>
        </w:rPr>
      </w:pPr>
    </w:p>
    <w:p w:rsidR="0091332F" w:rsidRDefault="0091332F" w:rsidP="00A02C96">
      <w:pPr>
        <w:pStyle w:val="c29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sz w:val="72"/>
          <w:szCs w:val="72"/>
        </w:rPr>
      </w:pPr>
    </w:p>
    <w:p w:rsidR="0091332F" w:rsidRDefault="0091332F" w:rsidP="00A02C96">
      <w:pPr>
        <w:pStyle w:val="c29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sz w:val="72"/>
          <w:szCs w:val="72"/>
        </w:rPr>
      </w:pPr>
    </w:p>
    <w:p w:rsidR="0091332F" w:rsidRDefault="0091332F" w:rsidP="00A02C96">
      <w:pPr>
        <w:pStyle w:val="c29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sz w:val="72"/>
          <w:szCs w:val="72"/>
        </w:rPr>
      </w:pPr>
      <w:bookmarkStart w:id="0" w:name="_GoBack"/>
      <w:bookmarkEnd w:id="0"/>
    </w:p>
    <w:p w:rsidR="0091332F" w:rsidRDefault="0091332F" w:rsidP="00A02C96">
      <w:pPr>
        <w:pStyle w:val="c29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sz w:val="72"/>
          <w:szCs w:val="72"/>
        </w:rPr>
      </w:pPr>
    </w:p>
    <w:p w:rsidR="00A02C96" w:rsidRPr="00A02C96" w:rsidRDefault="00A02C96" w:rsidP="00A02C96">
      <w:pPr>
        <w:pStyle w:val="c2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A02C96">
        <w:rPr>
          <w:rStyle w:val="c18"/>
          <w:b/>
          <w:bCs/>
          <w:sz w:val="72"/>
          <w:szCs w:val="72"/>
        </w:rPr>
        <w:t>Консультация для родителей</w:t>
      </w:r>
    </w:p>
    <w:p w:rsidR="00A02C96" w:rsidRPr="00A02C96" w:rsidRDefault="00A02C96" w:rsidP="00A02C96">
      <w:pPr>
        <w:pStyle w:val="c3"/>
        <w:shd w:val="clear" w:color="auto" w:fill="FFFFFF"/>
        <w:spacing w:before="0" w:beforeAutospacing="0" w:after="0" w:afterAutospacing="0"/>
        <w:jc w:val="center"/>
        <w:rPr>
          <w:rStyle w:val="c26"/>
          <w:b/>
          <w:bCs/>
          <w:sz w:val="80"/>
          <w:szCs w:val="80"/>
        </w:rPr>
      </w:pPr>
      <w:r w:rsidRPr="00A02C96">
        <w:rPr>
          <w:rStyle w:val="c26"/>
          <w:b/>
          <w:bCs/>
          <w:sz w:val="80"/>
          <w:szCs w:val="80"/>
        </w:rPr>
        <w:t> «Особенности развития речи детей дошкольного возраста»</w:t>
      </w:r>
    </w:p>
    <w:p w:rsidR="00A02C96" w:rsidRDefault="00A02C96" w:rsidP="00A02C96">
      <w:pPr>
        <w:pStyle w:val="c3"/>
        <w:shd w:val="clear" w:color="auto" w:fill="FFFFFF"/>
        <w:spacing w:before="0" w:beforeAutospacing="0" w:after="0" w:afterAutospacing="0"/>
        <w:jc w:val="center"/>
        <w:rPr>
          <w:rStyle w:val="c26"/>
          <w:b/>
          <w:bCs/>
          <w:color w:val="002060"/>
          <w:sz w:val="80"/>
          <w:szCs w:val="80"/>
        </w:rPr>
      </w:pPr>
    </w:p>
    <w:p w:rsidR="00A02C96" w:rsidRDefault="00A02C96" w:rsidP="00A02C96">
      <w:pPr>
        <w:pStyle w:val="c3"/>
        <w:shd w:val="clear" w:color="auto" w:fill="FFFFFF"/>
        <w:spacing w:before="0" w:beforeAutospacing="0" w:after="0" w:afterAutospacing="0"/>
        <w:jc w:val="center"/>
        <w:rPr>
          <w:rStyle w:val="c26"/>
          <w:b/>
          <w:bCs/>
          <w:color w:val="002060"/>
          <w:sz w:val="80"/>
          <w:szCs w:val="80"/>
        </w:rPr>
      </w:pPr>
    </w:p>
    <w:p w:rsidR="00A02C96" w:rsidRDefault="00A02C96" w:rsidP="00A02C96">
      <w:pPr>
        <w:pStyle w:val="c3"/>
        <w:shd w:val="clear" w:color="auto" w:fill="FFFFFF"/>
        <w:spacing w:before="0" w:beforeAutospacing="0" w:after="0" w:afterAutospacing="0"/>
        <w:jc w:val="center"/>
        <w:rPr>
          <w:rStyle w:val="c26"/>
          <w:b/>
          <w:bCs/>
          <w:color w:val="002060"/>
          <w:sz w:val="80"/>
          <w:szCs w:val="80"/>
        </w:rPr>
      </w:pPr>
    </w:p>
    <w:p w:rsidR="00A02C96" w:rsidRDefault="00A02C96" w:rsidP="00A02C96">
      <w:pPr>
        <w:pStyle w:val="c3"/>
        <w:shd w:val="clear" w:color="auto" w:fill="FFFFFF"/>
        <w:spacing w:before="0" w:beforeAutospacing="0" w:after="0" w:afterAutospacing="0"/>
        <w:jc w:val="center"/>
        <w:rPr>
          <w:rStyle w:val="c26"/>
          <w:b/>
          <w:bCs/>
          <w:color w:val="002060"/>
          <w:sz w:val="80"/>
          <w:szCs w:val="80"/>
        </w:rPr>
      </w:pPr>
    </w:p>
    <w:p w:rsidR="00A02C96" w:rsidRDefault="00A02C96" w:rsidP="00A02C96">
      <w:pPr>
        <w:pStyle w:val="c3"/>
        <w:shd w:val="clear" w:color="auto" w:fill="FFFFFF"/>
        <w:spacing w:before="0" w:beforeAutospacing="0" w:after="0" w:afterAutospacing="0"/>
        <w:jc w:val="center"/>
        <w:rPr>
          <w:rStyle w:val="c26"/>
          <w:b/>
          <w:bCs/>
          <w:color w:val="002060"/>
          <w:sz w:val="80"/>
          <w:szCs w:val="80"/>
        </w:rPr>
      </w:pPr>
    </w:p>
    <w:p w:rsidR="00A02C96" w:rsidRDefault="00A02C96" w:rsidP="00A02C96">
      <w:pPr>
        <w:pStyle w:val="c3"/>
        <w:shd w:val="clear" w:color="auto" w:fill="FFFFFF"/>
        <w:spacing w:before="0" w:beforeAutospacing="0" w:after="0" w:afterAutospacing="0"/>
        <w:jc w:val="center"/>
        <w:rPr>
          <w:rStyle w:val="c26"/>
          <w:b/>
          <w:bCs/>
          <w:color w:val="002060"/>
          <w:sz w:val="80"/>
          <w:szCs w:val="80"/>
        </w:rPr>
      </w:pPr>
    </w:p>
    <w:p w:rsidR="00A02C96" w:rsidRPr="00A02C96" w:rsidRDefault="00A02C96" w:rsidP="00A02C96">
      <w:pPr>
        <w:pStyle w:val="c3"/>
        <w:shd w:val="clear" w:color="auto" w:fill="FFFFFF"/>
        <w:spacing w:before="0" w:beforeAutospacing="0" w:after="0" w:afterAutospacing="0"/>
        <w:jc w:val="right"/>
        <w:rPr>
          <w:rStyle w:val="c26"/>
          <w:b/>
          <w:bCs/>
          <w:sz w:val="32"/>
          <w:szCs w:val="80"/>
        </w:rPr>
      </w:pPr>
      <w:r w:rsidRPr="00A02C96">
        <w:rPr>
          <w:rStyle w:val="c26"/>
          <w:bCs/>
          <w:sz w:val="32"/>
          <w:szCs w:val="80"/>
        </w:rPr>
        <w:t xml:space="preserve">Подготовила воспитатель </w:t>
      </w:r>
      <w:r w:rsidRPr="00A02C96">
        <w:rPr>
          <w:rStyle w:val="c26"/>
          <w:b/>
          <w:bCs/>
          <w:sz w:val="32"/>
          <w:szCs w:val="80"/>
        </w:rPr>
        <w:t>Польская Александра Игоревна</w:t>
      </w:r>
    </w:p>
    <w:p w:rsidR="00A02C96" w:rsidRDefault="00A02C96" w:rsidP="00A02C9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lastRenderedPageBreak/>
        <w:t>Своевременное и полноценное формирование речи в дошкольном детстве - одно из основных условий нормального развития ребенка и в дальнейшем его успешного обучения в школе. Любая задержка и любое нарушение в ходе развития речи ребенка отражаются на его поведении, а также на его деятельности в различных его формах.</w:t>
      </w:r>
    </w:p>
    <w:p w:rsidR="00A02C96" w:rsidRDefault="00A02C96" w:rsidP="00A02C9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7"/>
          <w:b/>
          <w:bCs/>
          <w:color w:val="000000"/>
          <w:sz w:val="28"/>
          <w:szCs w:val="28"/>
          <w:shd w:val="clear" w:color="auto" w:fill="FFFFFF"/>
        </w:rPr>
        <w:t>Развитие речи дошкольников </w:t>
      </w:r>
      <w:r>
        <w:rPr>
          <w:rStyle w:val="c4"/>
          <w:color w:val="000000"/>
          <w:sz w:val="28"/>
          <w:szCs w:val="28"/>
          <w:shd w:val="clear" w:color="auto" w:fill="FFFFFF"/>
        </w:rPr>
        <w:t>происходит в течение нескольких возрастных периодов. Самым главным периодом считается возраст с одного года до четырёх лет, когда ребёнок овладевает основными закономерностями языка. </w:t>
      </w:r>
    </w:p>
    <w:p w:rsidR="00A02C96" w:rsidRDefault="00A02C96" w:rsidP="00A02C9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Ребёнок в процессе взаимодействия с миром и окружающими его людьми обогащает свой опыт, получает новые впечатления, в связи с этим происходит развитие его умственных способностей, а соответственно и речи. Дети дошкольного возраста очень любознательные, они любят, когда им читают или рассказывают сказки, рассказы о растениях, животных, о мальчиках и девочках, таких же, как они сами. </w:t>
      </w:r>
    </w:p>
    <w:p w:rsidR="00A02C96" w:rsidRDefault="00A02C96" w:rsidP="00A02C9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У детей изначально существуют все возможности для освоения речи. В любой стране мира новорожденный обладает задатками для освоения того языка, на котором говорят окружающие его люди. Кроме того, детей очень интересует языковая деятельность. Интересный феномен детской речи заключается в том, что дети создают свои слова (детское словотворчество), ориентируясь на смысловую и грамматическую сторону родного языка, т.е. эти слова не понятны для других людей, но в них отражён правильный смысл. Например, ручей – «</w:t>
      </w:r>
      <w:proofErr w:type="spellStart"/>
      <w:r>
        <w:rPr>
          <w:rStyle w:val="c4"/>
          <w:color w:val="000000"/>
          <w:sz w:val="28"/>
          <w:szCs w:val="28"/>
          <w:shd w:val="clear" w:color="auto" w:fill="FFFFFF"/>
        </w:rPr>
        <w:t>журчей</w:t>
      </w:r>
      <w:proofErr w:type="spellEnd"/>
      <w:r>
        <w:rPr>
          <w:rStyle w:val="c4"/>
          <w:color w:val="000000"/>
          <w:sz w:val="28"/>
          <w:szCs w:val="28"/>
          <w:shd w:val="clear" w:color="auto" w:fill="FFFFFF"/>
        </w:rPr>
        <w:t xml:space="preserve">, говорящий правду – </w:t>
      </w:r>
      <w:proofErr w:type="spellStart"/>
      <w:r>
        <w:rPr>
          <w:rStyle w:val="c4"/>
          <w:color w:val="000000"/>
          <w:sz w:val="28"/>
          <w:szCs w:val="28"/>
          <w:shd w:val="clear" w:color="auto" w:fill="FFFFFF"/>
        </w:rPr>
        <w:t>правдун</w:t>
      </w:r>
      <w:proofErr w:type="spellEnd"/>
      <w:r>
        <w:rPr>
          <w:rStyle w:val="c4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Style w:val="c4"/>
          <w:color w:val="000000"/>
          <w:sz w:val="28"/>
          <w:szCs w:val="28"/>
          <w:shd w:val="clear" w:color="auto" w:fill="FFFFFF"/>
        </w:rPr>
        <w:t>притонуть</w:t>
      </w:r>
      <w:proofErr w:type="spellEnd"/>
      <w:r>
        <w:rPr>
          <w:rStyle w:val="c4"/>
          <w:color w:val="000000"/>
          <w:sz w:val="28"/>
          <w:szCs w:val="28"/>
          <w:shd w:val="clear" w:color="auto" w:fill="FFFFFF"/>
        </w:rPr>
        <w:t xml:space="preserve"> — утонуть, но не до конца. На основании этих слов в дальнейшем происходит формирование общеупотребительных слов.</w:t>
      </w:r>
    </w:p>
    <w:p w:rsidR="00A02C96" w:rsidRDefault="00A02C96" w:rsidP="00A02C9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Работа по развитию детской речи должны быть комплексной и решать задачи, связанные со всеми сторонами речевого развития – фонетической, лексической, грамматической. Всестороннее влияние на речь ребёнка является обязательным условием развития связной речи. Но стихийное развитие речи не может поднять речь ребёнка на высокий уровень, необходима помощь взрослого, т.е. целенаправленное обучение и общение. Кроме того, взрослый пробуждает у ребёнка интерес к языку и побуждает его к творчеству.</w:t>
      </w:r>
    </w:p>
    <w:p w:rsidR="00A02C96" w:rsidRDefault="00A02C96" w:rsidP="00A02C9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Развитие речи дошкольников очень важная задача, так как всё чаще во время поступления детей в начальную школу, выявляются большие проблемы в их речевом развитии. Дети не умеют грамотно выстраивать свои высказывания, им сложно рассказать о чём-либо, описать какое-либо явление, отсутствует умение рассуждать. Так же они имеют определённые трудности в работе с текстом. </w:t>
      </w:r>
    </w:p>
    <w:p w:rsidR="00A02C96" w:rsidRDefault="00A02C96" w:rsidP="00A02C9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u w:val="single"/>
        </w:rPr>
        <w:t>Особенности развития речи детей среднего дошкольного возраста (4-5 лет)</w:t>
      </w:r>
      <w:proofErr w:type="gramStart"/>
      <w:r>
        <w:rPr>
          <w:rStyle w:val="c6"/>
          <w:color w:val="000000"/>
          <w:sz w:val="28"/>
          <w:szCs w:val="28"/>
          <w:u w:val="single"/>
        </w:rPr>
        <w:t xml:space="preserve"> .</w:t>
      </w:r>
      <w:proofErr w:type="gramEnd"/>
    </w:p>
    <w:p w:rsidR="00A02C96" w:rsidRDefault="00A02C96" w:rsidP="00A02C9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 xml:space="preserve">Больше всего в ребёнке четырёх-пяти лет поражает его успехи в усвоении родного языка. К пяти годам словарный запас превышает 2000 слов. В нём появляются абстрактные понятия. Малыш пытается понять смысл общих категорий: счастье, нежность, справедливость, любовь. Ребёнок </w:t>
      </w:r>
      <w:r>
        <w:rPr>
          <w:rStyle w:val="c8"/>
          <w:color w:val="000000"/>
          <w:sz w:val="28"/>
          <w:szCs w:val="28"/>
        </w:rPr>
        <w:lastRenderedPageBreak/>
        <w:t>хочет осмыслить значение слов, объяснить их происхождение. Его интересует все характеристики слов: смысл, звуковая форма, мелодия и музыкальность. Ребёнок как бы играет словами, как раньше он тщательно и долго обследовал различные предметы. Малыш часами может видоизменять слова, придумывая новые. Он «играет» рифмами, но это не поэзия. Чаще всего рифма не связана с содержанием с содержанием, а лишь по-особому звучит.</w:t>
      </w:r>
    </w:p>
    <w:p w:rsidR="00A02C96" w:rsidRDefault="00A02C96" w:rsidP="00A02C9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В речи ребёнка, кроме простых предложений, начинают появляться и сложноподчинённые. Малыш меняет части речи местами, часто использует союзы и предлоги.</w:t>
      </w:r>
    </w:p>
    <w:p w:rsidR="00A02C96" w:rsidRDefault="00A02C96" w:rsidP="00A02C9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В этом возрасте в какой-то момент ребёнок начинает говорить только вопросительными предложениями – столько, зачем и почему обрушивается на родителей! Этот возраст называют иногда возрастом «почемучек». Ребёнок даже способен задавать вопрос-предвидение: что будет?</w:t>
      </w:r>
    </w:p>
    <w:p w:rsidR="00A02C96" w:rsidRDefault="00A02C96" w:rsidP="00A02C9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Вся его вербальная (словесная) активность направлена на решение глобальных проблем. Как ребёнок 2-3 лет использует свои двигательные способности для тщательного и мгновенного исследования пространства, так 4-5-й ребёнок, освоив язык, использует его для изучения этого неизвестного внешнего мира. Ребёнок стремиться понять: что хорошо, что плохо и почему?</w:t>
      </w:r>
    </w:p>
    <w:p w:rsidR="00A02C96" w:rsidRDefault="00A02C96" w:rsidP="00A02C9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 xml:space="preserve">К 5-ти годам он уже способен понимать пассивные конструкции, легко использует и применяет прошедшее и будущее время глагола. Малыш в этом возрасте как никогда </w:t>
      </w:r>
      <w:proofErr w:type="spellStart"/>
      <w:r>
        <w:rPr>
          <w:rStyle w:val="c8"/>
          <w:color w:val="000000"/>
          <w:sz w:val="28"/>
          <w:szCs w:val="28"/>
        </w:rPr>
        <w:t>лёгко</w:t>
      </w:r>
      <w:proofErr w:type="spellEnd"/>
      <w:r>
        <w:rPr>
          <w:rStyle w:val="c8"/>
          <w:color w:val="000000"/>
          <w:sz w:val="28"/>
          <w:szCs w:val="28"/>
        </w:rPr>
        <w:t xml:space="preserve"> усваивает правила грамматики и запоминает буквы. При правильной организации обучения ребёнка грамоте он способен легко и быстро научиться читать.</w:t>
      </w:r>
    </w:p>
    <w:p w:rsidR="00A02C96" w:rsidRDefault="00A02C96" w:rsidP="00A02C9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В этом возрасте у ребёнка проявляется сильнейшая тяга к изучению слова. Он пытается читать и писать буквы. Было бы большим упущением не дать малышу знания, которых он так жаждет.</w:t>
      </w:r>
    </w:p>
    <w:p w:rsidR="00A02C96" w:rsidRDefault="00A02C96" w:rsidP="00A02C9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В возрасте 4-х 5-ти лет ребёнок может пересказать услышанную сказку, описать картину, понятно для окружающих передать свои впечатления об увиденном.</w:t>
      </w:r>
    </w:p>
    <w:p w:rsidR="00A02C96" w:rsidRDefault="00A02C96" w:rsidP="00A02C9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u w:val="single"/>
        </w:rPr>
        <w:t>Особенности развития речи детей старшего дошкольного возраста 5-6 лет.</w:t>
      </w:r>
    </w:p>
    <w:p w:rsidR="00A02C96" w:rsidRDefault="00A02C96" w:rsidP="00A02C9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 xml:space="preserve">На шестом году жизни продолжается совершенствование всей речевой системы. Словарь обогащается обобщающими понятиями, систематизируется (усваиваются отношения антонимии-синонимии, многозначность). Развивается функция словоизменения: ребёнок учится изменять существительное по падежам, глаголы по лицам и числам. Совершенствуется звуковая сторона речи. Ребёнок начинает различать недавно усвоенные звуки (свистящие, шипящие, </w:t>
      </w:r>
      <w:proofErr w:type="spellStart"/>
      <w:r>
        <w:rPr>
          <w:rStyle w:val="c8"/>
          <w:color w:val="000000"/>
          <w:sz w:val="28"/>
          <w:szCs w:val="28"/>
        </w:rPr>
        <w:t>санорные</w:t>
      </w:r>
      <w:proofErr w:type="spellEnd"/>
      <w:r>
        <w:rPr>
          <w:rStyle w:val="c8"/>
          <w:color w:val="000000"/>
          <w:sz w:val="28"/>
          <w:szCs w:val="28"/>
        </w:rPr>
        <w:t>)</w:t>
      </w:r>
      <w:proofErr w:type="gramStart"/>
      <w:r>
        <w:rPr>
          <w:rStyle w:val="c8"/>
          <w:color w:val="000000"/>
          <w:sz w:val="28"/>
          <w:szCs w:val="28"/>
        </w:rPr>
        <w:t xml:space="preserve"> .</w:t>
      </w:r>
      <w:proofErr w:type="gramEnd"/>
    </w:p>
    <w:p w:rsidR="00A02C96" w:rsidRDefault="00A02C96" w:rsidP="00A02C9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Активно овладевая системой склонения и спряжения, ребёнок встречается с историческими чередованиями (например: косил – кошу, гост</w:t>
      </w:r>
      <w:proofErr w:type="gramStart"/>
      <w:r>
        <w:rPr>
          <w:rStyle w:val="c8"/>
          <w:color w:val="000000"/>
          <w:sz w:val="28"/>
          <w:szCs w:val="28"/>
        </w:rPr>
        <w:t>ь-</w:t>
      </w:r>
      <w:proofErr w:type="gramEnd"/>
      <w:r>
        <w:rPr>
          <w:rStyle w:val="c8"/>
          <w:color w:val="000000"/>
          <w:sz w:val="28"/>
          <w:szCs w:val="28"/>
        </w:rPr>
        <w:t xml:space="preserve"> гощу, писал – пишу, метал – мечу, сказал – скажу, представляющимися сложность для детей этого возраста, особенно на фоне продолжающегося формирования фонематической системы: недостаточно сформированного </w:t>
      </w:r>
      <w:r>
        <w:rPr>
          <w:rStyle w:val="c8"/>
          <w:color w:val="000000"/>
          <w:sz w:val="28"/>
          <w:szCs w:val="28"/>
        </w:rPr>
        <w:lastRenderedPageBreak/>
        <w:t xml:space="preserve">фонематического восприятия и </w:t>
      </w:r>
      <w:proofErr w:type="spellStart"/>
      <w:r>
        <w:rPr>
          <w:rStyle w:val="c8"/>
          <w:color w:val="000000"/>
          <w:sz w:val="28"/>
          <w:szCs w:val="28"/>
        </w:rPr>
        <w:t>слухо</w:t>
      </w:r>
      <w:proofErr w:type="spellEnd"/>
      <w:r>
        <w:rPr>
          <w:rStyle w:val="c8"/>
          <w:color w:val="000000"/>
          <w:sz w:val="28"/>
          <w:szCs w:val="28"/>
        </w:rPr>
        <w:t xml:space="preserve"> - произносительных дифференцировок свистящих, шипящих, свистящих - шипящих и </w:t>
      </w:r>
      <w:proofErr w:type="spellStart"/>
      <w:r>
        <w:rPr>
          <w:rStyle w:val="c8"/>
          <w:color w:val="000000"/>
          <w:sz w:val="28"/>
          <w:szCs w:val="28"/>
        </w:rPr>
        <w:t>санорных</w:t>
      </w:r>
      <w:proofErr w:type="spellEnd"/>
      <w:r>
        <w:rPr>
          <w:rStyle w:val="c8"/>
          <w:color w:val="000000"/>
          <w:sz w:val="28"/>
          <w:szCs w:val="28"/>
        </w:rPr>
        <w:t xml:space="preserve"> звуков. Чтобы усвоить эти явления, требуется большая языковая практика.</w:t>
      </w:r>
    </w:p>
    <w:p w:rsidR="00A02C96" w:rsidRDefault="00A02C96" w:rsidP="00A02C9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В фонематической системе каждая единица характеризуется определённой совокупностью смыслоразличительных признаков. Для согласных звуков в русском языке это: твёрдость и мягкость, звонкость и глухость, способ и место образования, наличие или отсутствие назализации. Если фонемы отличаются только смыслоразличительным признаком, их называют близкими, оппозиционными.</w:t>
      </w:r>
    </w:p>
    <w:p w:rsidR="00A02C96" w:rsidRDefault="00A02C96" w:rsidP="00A02C9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В этом возрасте запас слов детей совершенствуется, обогащается. Дети могут составлять сложноподчинённые предложения, многие пересказывают, составляют рассказы самостоятельно. Диалогическая и монологическая речь детей более совершенна. Дети умеют читать, составлять слово из звуков, выделять место положения звука (вначале, в середине и в конце). Некоторые дети, этого возраста идут в школу.</w:t>
      </w:r>
    </w:p>
    <w:p w:rsidR="00A02C96" w:rsidRDefault="00A02C96" w:rsidP="00A02C9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u w:val="single"/>
          <w:shd w:val="clear" w:color="auto" w:fill="FFFFFF"/>
        </w:rPr>
        <w:t>Все перечисленные особенности развития речи детей дошкольного возраста, характерны для развития ребёнка без отклонений от нормы.</w:t>
      </w:r>
    </w:p>
    <w:p w:rsidR="00A02C96" w:rsidRDefault="00A02C96" w:rsidP="00A02C9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У вас </w:t>
      </w:r>
      <w:r>
        <w:rPr>
          <w:rStyle w:val="c14"/>
          <w:b/>
          <w:bCs/>
          <w:color w:val="000000"/>
          <w:sz w:val="28"/>
          <w:szCs w:val="28"/>
        </w:rPr>
        <w:t>есть основания для беспокойства</w:t>
      </w:r>
      <w:r>
        <w:rPr>
          <w:rStyle w:val="c4"/>
          <w:color w:val="000000"/>
          <w:sz w:val="28"/>
          <w:szCs w:val="28"/>
        </w:rPr>
        <w:t> за речь ребенка, если:</w:t>
      </w:r>
    </w:p>
    <w:p w:rsidR="00A02C96" w:rsidRDefault="00A02C96" w:rsidP="00A02C9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он недостаточно хорошо понимает вашу речь и ваши просьбы;</w:t>
      </w:r>
    </w:p>
    <w:p w:rsidR="00A02C96" w:rsidRDefault="00A02C96" w:rsidP="00A02C9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ребенок неактивен в речевом общении, предпочитает молчать;</w:t>
      </w:r>
    </w:p>
    <w:p w:rsidR="00A02C96" w:rsidRDefault="00A02C96" w:rsidP="00A02C9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искажает слоговую структуру слов (например, вместо </w:t>
      </w:r>
      <w:r>
        <w:rPr>
          <w:rStyle w:val="c9"/>
          <w:b/>
          <w:bCs/>
          <w:i/>
          <w:iCs/>
          <w:color w:val="000000"/>
          <w:sz w:val="28"/>
          <w:szCs w:val="28"/>
        </w:rPr>
        <w:t>поросенок </w:t>
      </w:r>
      <w:r>
        <w:rPr>
          <w:rStyle w:val="c4"/>
          <w:color w:val="000000"/>
          <w:sz w:val="28"/>
          <w:szCs w:val="28"/>
        </w:rPr>
        <w:t>говорит </w:t>
      </w:r>
      <w:r>
        <w:rPr>
          <w:rStyle w:val="c9"/>
          <w:b/>
          <w:bCs/>
          <w:i/>
          <w:iCs/>
          <w:color w:val="000000"/>
          <w:sz w:val="28"/>
          <w:szCs w:val="28"/>
        </w:rPr>
        <w:t>посек, </w:t>
      </w:r>
      <w:r>
        <w:rPr>
          <w:rStyle w:val="c4"/>
          <w:color w:val="000000"/>
          <w:sz w:val="28"/>
          <w:szCs w:val="28"/>
        </w:rPr>
        <w:t>вместо </w:t>
      </w:r>
      <w:r>
        <w:rPr>
          <w:rStyle w:val="c9"/>
          <w:b/>
          <w:bCs/>
          <w:i/>
          <w:iCs/>
          <w:color w:val="000000"/>
          <w:sz w:val="28"/>
          <w:szCs w:val="28"/>
        </w:rPr>
        <w:t>велосипед </w:t>
      </w:r>
      <w:r>
        <w:rPr>
          <w:rStyle w:val="c4"/>
          <w:color w:val="000000"/>
          <w:sz w:val="28"/>
          <w:szCs w:val="28"/>
        </w:rPr>
        <w:t>–</w:t>
      </w:r>
      <w:proofErr w:type="spellStart"/>
      <w:r>
        <w:rPr>
          <w:rStyle w:val="c9"/>
          <w:b/>
          <w:bCs/>
          <w:i/>
          <w:iCs/>
          <w:color w:val="000000"/>
          <w:sz w:val="28"/>
          <w:szCs w:val="28"/>
        </w:rPr>
        <w:t>выписед</w:t>
      </w:r>
      <w:proofErr w:type="spellEnd"/>
      <w:r>
        <w:rPr>
          <w:rStyle w:val="c4"/>
          <w:color w:val="000000"/>
          <w:sz w:val="28"/>
          <w:szCs w:val="28"/>
        </w:rPr>
        <w:t>);</w:t>
      </w:r>
    </w:p>
    <w:p w:rsidR="00A02C96" w:rsidRDefault="00A02C96" w:rsidP="00A02C9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неправильно произносит звуки или вообще их пропускает в словах (</w:t>
      </w:r>
      <w:r>
        <w:rPr>
          <w:rStyle w:val="c9"/>
          <w:b/>
          <w:bCs/>
          <w:i/>
          <w:iCs/>
          <w:color w:val="000000"/>
          <w:sz w:val="28"/>
          <w:szCs w:val="28"/>
        </w:rPr>
        <w:t>корова </w:t>
      </w:r>
      <w:r>
        <w:rPr>
          <w:rStyle w:val="c4"/>
          <w:color w:val="000000"/>
          <w:sz w:val="28"/>
          <w:szCs w:val="28"/>
        </w:rPr>
        <w:t>– </w:t>
      </w:r>
      <w:proofErr w:type="spellStart"/>
      <w:r>
        <w:rPr>
          <w:rStyle w:val="c9"/>
          <w:b/>
          <w:bCs/>
          <w:i/>
          <w:iCs/>
          <w:color w:val="000000"/>
          <w:sz w:val="28"/>
          <w:szCs w:val="28"/>
        </w:rPr>
        <w:t>коова</w:t>
      </w:r>
      <w:proofErr w:type="spellEnd"/>
      <w:r>
        <w:rPr>
          <w:rStyle w:val="c4"/>
          <w:color w:val="000000"/>
          <w:sz w:val="28"/>
          <w:szCs w:val="28"/>
        </w:rPr>
        <w:t>);</w:t>
      </w:r>
    </w:p>
    <w:p w:rsidR="00A02C96" w:rsidRDefault="00A02C96" w:rsidP="00A02C9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не может связно рассказать о происходящих событиях;</w:t>
      </w:r>
    </w:p>
    <w:p w:rsidR="00A02C96" w:rsidRDefault="00A02C96" w:rsidP="00A02C9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у него ограничен бытовой словарный запас (мало сведений о предметах и явлениях, непосредственно его окружающих);</w:t>
      </w:r>
    </w:p>
    <w:p w:rsidR="00A02C96" w:rsidRDefault="00A02C96" w:rsidP="00A02C9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ребенок не может сгруппировать и назвать предметы по одному обобщающему признаку, одним словом (например, </w:t>
      </w:r>
      <w:r>
        <w:rPr>
          <w:rStyle w:val="c9"/>
          <w:b/>
          <w:bCs/>
          <w:i/>
          <w:iCs/>
          <w:color w:val="000000"/>
          <w:sz w:val="28"/>
          <w:szCs w:val="28"/>
        </w:rPr>
        <w:t>овощи, одежда</w:t>
      </w:r>
      <w:r>
        <w:rPr>
          <w:rStyle w:val="c4"/>
          <w:color w:val="000000"/>
          <w:sz w:val="28"/>
          <w:szCs w:val="28"/>
        </w:rPr>
        <w:t>);</w:t>
      </w:r>
    </w:p>
    <w:p w:rsidR="00A02C96" w:rsidRDefault="00A02C96" w:rsidP="00A02C9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затрудняется заменить слово синонимом, подобрать антоним;</w:t>
      </w:r>
    </w:p>
    <w:p w:rsidR="00A02C96" w:rsidRDefault="00A02C96" w:rsidP="00A02C9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у него носовой оттенок голоса, заикание или смазанная нечеткая речь (говорит, как будто каша во рту).</w:t>
      </w:r>
    </w:p>
    <w:p w:rsidR="00A02C96" w:rsidRDefault="00A02C96" w:rsidP="00A02C9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i/>
          <w:iCs/>
          <w:color w:val="000000"/>
          <w:sz w:val="28"/>
          <w:szCs w:val="28"/>
        </w:rPr>
        <w:t>Для нормального становления речевой деятельности необходимы:</w:t>
      </w:r>
    </w:p>
    <w:p w:rsidR="00A02C96" w:rsidRDefault="00A02C96" w:rsidP="00A02C9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определенная степень зрелости различных структур головного мозга;</w:t>
      </w:r>
    </w:p>
    <w:p w:rsidR="00A02C96" w:rsidRDefault="00A02C96" w:rsidP="00A02C9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координированная работа голосовых и дыхательных систем, органов артикуляции;</w:t>
      </w:r>
    </w:p>
    <w:p w:rsidR="00A02C96" w:rsidRDefault="00A02C96" w:rsidP="00A02C9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- развитие слуха, зрения, двигательных навыков, эмоций;</w:t>
      </w:r>
    </w:p>
    <w:p w:rsidR="00A02C96" w:rsidRDefault="00A02C96" w:rsidP="00A02C9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- формирование потребности в общении.</w:t>
      </w:r>
    </w:p>
    <w:p w:rsidR="00A02C96" w:rsidRDefault="00A02C96" w:rsidP="00A02C9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u w:val="single"/>
        </w:rPr>
        <w:t>Для правильного и эффективного воздействия на формирование речи своего ребенка родителям необходимо учесть следующие моменты.</w:t>
      </w:r>
    </w:p>
    <w:p w:rsidR="00A02C96" w:rsidRDefault="00A02C96" w:rsidP="00A02C9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1. следует реально оценить состояние здоровья ребенка. В последние годы резко увеличилось количество детей с различными отклонениями в развитии головного мозга, а при этом одной из первых страдает именно речь.</w:t>
      </w:r>
    </w:p>
    <w:p w:rsidR="00A02C96" w:rsidRDefault="00A02C96" w:rsidP="00A02C9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 xml:space="preserve">2. если родителей что-то беспокоит в речевом развитии ребенка, не надо бояться обращаться за консультацией к специалистам. Многие </w:t>
      </w:r>
      <w:r>
        <w:rPr>
          <w:rStyle w:val="c8"/>
          <w:color w:val="000000"/>
          <w:sz w:val="28"/>
          <w:szCs w:val="28"/>
        </w:rPr>
        <w:lastRenderedPageBreak/>
        <w:t>исследователи в разные годы неоднократно подчеркивали: не надо ждать, когда закончится процесс развития речи ребенка, - необходимо оказывать ему разностороннюю помощь до завершения этого процесса, способствуя, таким образом, предупреждению возможных расстройств речи (возрастных и некоторых патологических).</w:t>
      </w:r>
    </w:p>
    <w:p w:rsidR="00A02C96" w:rsidRDefault="00A02C96" w:rsidP="00A02C9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3. нельзя сводить проблему формирования речи к обучению грамоте (освоению навыков чтения и письма), так как развитие речи - сложный процесс, в котором освоение письменной формы является лишь составной частью. Развитая речь в понимании многих родителей – это умение читать (и писать – хотя бы печатными буквами) как минимум и умение рассказывать стихи как минимум. Поэтому они стремятся, как можно раньше научить своего ребенка читать и даже писать, при этом многие важные стороны развития ребенка остаются без должного внимания, а иногда вообще не учитываются, хотя давно известно, что умение ребенка читать и писать не является показателем его развития. Чтение и письмо - только необходимое средство, которым на определенном этапе ребенок овладевает для своего последующего полноценного развития. При этом чтение и письмо – сложные навыки, которые требуют от ребенка определенного уровня развития, в том числе и речевого. Известно, что качественно овладеть чтением и письмом невозможно без чистого звукопроизношения, без развитого речевого слуха и т.п. овладение грамотой – не самоцель, это определенный этап речевого развития ребенка, который подразумевает серьезную предшествующую и последующую работу по речевому и языковому развитию детей.</w:t>
      </w:r>
    </w:p>
    <w:p w:rsidR="00A02C96" w:rsidRDefault="00A02C96" w:rsidP="00A02C9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i/>
          <w:iCs/>
          <w:color w:val="000000"/>
          <w:sz w:val="28"/>
          <w:szCs w:val="28"/>
        </w:rPr>
        <w:t>Развитие речи у ребёнка длится на </w:t>
      </w:r>
      <w:r>
        <w:rPr>
          <w:rStyle w:val="c4"/>
          <w:i/>
          <w:iCs/>
          <w:color w:val="000000"/>
          <w:sz w:val="28"/>
          <w:szCs w:val="28"/>
        </w:rPr>
        <w:t>протяжении всего дошкольного детства и имеет свои особенности. От того каким образом вы организовали работу по развитию речи зависит будущее ребёнка и его успешная реализация в обществе.</w:t>
      </w:r>
    </w:p>
    <w:p w:rsidR="00A02C96" w:rsidRDefault="00A02C96">
      <w:pPr>
        <w:rPr>
          <w:rFonts w:ascii="Times New Roman" w:hAnsi="Times New Roman" w:cs="Times New Roman"/>
          <w:sz w:val="28"/>
        </w:rPr>
      </w:pPr>
    </w:p>
    <w:p w:rsidR="00A02C96" w:rsidRPr="00114ABD" w:rsidRDefault="00A02C96">
      <w:pPr>
        <w:rPr>
          <w:rFonts w:ascii="Times New Roman" w:hAnsi="Times New Roman" w:cs="Times New Roman"/>
          <w:sz w:val="28"/>
        </w:rPr>
      </w:pPr>
    </w:p>
    <w:sectPr w:rsidR="00A02C96" w:rsidRPr="00114ABD" w:rsidSect="00114ABD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299E"/>
    <w:multiLevelType w:val="hybridMultilevel"/>
    <w:tmpl w:val="AF4203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191"/>
    <w:rsid w:val="00114ABD"/>
    <w:rsid w:val="00883191"/>
    <w:rsid w:val="0091332F"/>
    <w:rsid w:val="00A02C96"/>
    <w:rsid w:val="00CA3BCC"/>
    <w:rsid w:val="00DE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ABD"/>
    <w:pPr>
      <w:ind w:left="720"/>
      <w:contextualSpacing/>
    </w:pPr>
  </w:style>
  <w:style w:type="paragraph" w:customStyle="1" w:styleId="c29">
    <w:name w:val="c29"/>
    <w:basedOn w:val="a"/>
    <w:rsid w:val="00A02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A02C96"/>
  </w:style>
  <w:style w:type="paragraph" w:customStyle="1" w:styleId="c16">
    <w:name w:val="c16"/>
    <w:basedOn w:val="a"/>
    <w:rsid w:val="00A02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A02C96"/>
  </w:style>
  <w:style w:type="paragraph" w:customStyle="1" w:styleId="c3">
    <w:name w:val="c3"/>
    <w:basedOn w:val="a"/>
    <w:rsid w:val="00A02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A02C96"/>
  </w:style>
  <w:style w:type="character" w:customStyle="1" w:styleId="c15">
    <w:name w:val="c15"/>
    <w:basedOn w:val="a0"/>
    <w:rsid w:val="00A02C96"/>
  </w:style>
  <w:style w:type="paragraph" w:customStyle="1" w:styleId="c13">
    <w:name w:val="c13"/>
    <w:basedOn w:val="a"/>
    <w:rsid w:val="00A02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A02C96"/>
  </w:style>
  <w:style w:type="paragraph" w:customStyle="1" w:styleId="c0">
    <w:name w:val="c0"/>
    <w:basedOn w:val="a"/>
    <w:rsid w:val="00A02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02C96"/>
  </w:style>
  <w:style w:type="character" w:customStyle="1" w:styleId="c27">
    <w:name w:val="c27"/>
    <w:basedOn w:val="a0"/>
    <w:rsid w:val="00A02C96"/>
  </w:style>
  <w:style w:type="character" w:customStyle="1" w:styleId="c4">
    <w:name w:val="c4"/>
    <w:basedOn w:val="a0"/>
    <w:rsid w:val="00A02C96"/>
  </w:style>
  <w:style w:type="character" w:customStyle="1" w:styleId="c6">
    <w:name w:val="c6"/>
    <w:basedOn w:val="a0"/>
    <w:rsid w:val="00A02C96"/>
  </w:style>
  <w:style w:type="character" w:customStyle="1" w:styleId="c14">
    <w:name w:val="c14"/>
    <w:basedOn w:val="a0"/>
    <w:rsid w:val="00A02C96"/>
  </w:style>
  <w:style w:type="character" w:customStyle="1" w:styleId="c9">
    <w:name w:val="c9"/>
    <w:basedOn w:val="a0"/>
    <w:rsid w:val="00A02C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ABD"/>
    <w:pPr>
      <w:ind w:left="720"/>
      <w:contextualSpacing/>
    </w:pPr>
  </w:style>
  <w:style w:type="paragraph" w:customStyle="1" w:styleId="c29">
    <w:name w:val="c29"/>
    <w:basedOn w:val="a"/>
    <w:rsid w:val="00A02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A02C96"/>
  </w:style>
  <w:style w:type="paragraph" w:customStyle="1" w:styleId="c16">
    <w:name w:val="c16"/>
    <w:basedOn w:val="a"/>
    <w:rsid w:val="00A02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A02C96"/>
  </w:style>
  <w:style w:type="paragraph" w:customStyle="1" w:styleId="c3">
    <w:name w:val="c3"/>
    <w:basedOn w:val="a"/>
    <w:rsid w:val="00A02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A02C96"/>
  </w:style>
  <w:style w:type="character" w:customStyle="1" w:styleId="c15">
    <w:name w:val="c15"/>
    <w:basedOn w:val="a0"/>
    <w:rsid w:val="00A02C96"/>
  </w:style>
  <w:style w:type="paragraph" w:customStyle="1" w:styleId="c13">
    <w:name w:val="c13"/>
    <w:basedOn w:val="a"/>
    <w:rsid w:val="00A02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A02C96"/>
  </w:style>
  <w:style w:type="paragraph" w:customStyle="1" w:styleId="c0">
    <w:name w:val="c0"/>
    <w:basedOn w:val="a"/>
    <w:rsid w:val="00A02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02C96"/>
  </w:style>
  <w:style w:type="character" w:customStyle="1" w:styleId="c27">
    <w:name w:val="c27"/>
    <w:basedOn w:val="a0"/>
    <w:rsid w:val="00A02C96"/>
  </w:style>
  <w:style w:type="character" w:customStyle="1" w:styleId="c4">
    <w:name w:val="c4"/>
    <w:basedOn w:val="a0"/>
    <w:rsid w:val="00A02C96"/>
  </w:style>
  <w:style w:type="character" w:customStyle="1" w:styleId="c6">
    <w:name w:val="c6"/>
    <w:basedOn w:val="a0"/>
    <w:rsid w:val="00A02C96"/>
  </w:style>
  <w:style w:type="character" w:customStyle="1" w:styleId="c14">
    <w:name w:val="c14"/>
    <w:basedOn w:val="a0"/>
    <w:rsid w:val="00A02C96"/>
  </w:style>
  <w:style w:type="character" w:customStyle="1" w:styleId="c9">
    <w:name w:val="c9"/>
    <w:basedOn w:val="a0"/>
    <w:rsid w:val="00A02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2893</Words>
  <Characters>16494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Польская</dc:creator>
  <cp:keywords/>
  <dc:description/>
  <cp:lastModifiedBy>Айше Аметова</cp:lastModifiedBy>
  <cp:revision>5</cp:revision>
  <cp:lastPrinted>2020-11-18T10:43:00Z</cp:lastPrinted>
  <dcterms:created xsi:type="dcterms:W3CDTF">2020-11-17T15:47:00Z</dcterms:created>
  <dcterms:modified xsi:type="dcterms:W3CDTF">2020-11-18T10:43:00Z</dcterms:modified>
</cp:coreProperties>
</file>